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74" w:rsidRDefault="00791264" w:rsidP="008E4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«функциональная грамотность» нельзя назвать новым, но сейчас оно </w:t>
      </w:r>
      <w:r w:rsidR="00F41574">
        <w:rPr>
          <w:rFonts w:ascii="Times New Roman" w:hAnsi="Times New Roman" w:cs="Times New Roman"/>
          <w:sz w:val="28"/>
          <w:szCs w:val="28"/>
        </w:rPr>
        <w:t>получило новую интерпретацию (изначально этот термин использовался для обозначения наличия базовых навыков чтения</w:t>
      </w:r>
      <w:r w:rsidR="00FB1B08">
        <w:rPr>
          <w:rFonts w:ascii="Times New Roman" w:hAnsi="Times New Roman" w:cs="Times New Roman"/>
          <w:sz w:val="28"/>
          <w:szCs w:val="28"/>
        </w:rPr>
        <w:t>,</w:t>
      </w:r>
      <w:r w:rsidR="00F41574">
        <w:rPr>
          <w:rFonts w:ascii="Times New Roman" w:hAnsi="Times New Roman" w:cs="Times New Roman"/>
          <w:sz w:val="28"/>
          <w:szCs w:val="28"/>
        </w:rPr>
        <w:t xml:space="preserve"> счета и письма). </w:t>
      </w:r>
    </w:p>
    <w:p w:rsidR="00F41574" w:rsidRPr="0038025C" w:rsidRDefault="00F41574" w:rsidP="00F415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14">
        <w:rPr>
          <w:rFonts w:ascii="Times New Roman" w:hAnsi="Times New Roman" w:cs="Times New Roman"/>
          <w:b/>
          <w:sz w:val="28"/>
          <w:szCs w:val="28"/>
        </w:rPr>
        <w:t>Функционально грамотный человек</w:t>
      </w:r>
      <w:r>
        <w:rPr>
          <w:rFonts w:ascii="Times New Roman" w:hAnsi="Times New Roman" w:cs="Times New Roman"/>
          <w:sz w:val="28"/>
          <w:szCs w:val="28"/>
        </w:rPr>
        <w:t xml:space="preserve"> – это человек, способный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 (А.А. Леонтьев).</w:t>
      </w:r>
    </w:p>
    <w:p w:rsidR="008B7231" w:rsidRDefault="00F41574" w:rsidP="008B72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574">
        <w:rPr>
          <w:rFonts w:ascii="Times New Roman" w:hAnsi="Times New Roman" w:cs="Times New Roman"/>
          <w:b/>
          <w:sz w:val="28"/>
          <w:szCs w:val="28"/>
        </w:rPr>
        <w:t>Функциональная грамотность</w:t>
      </w:r>
      <w:r>
        <w:rPr>
          <w:rFonts w:ascii="Times New Roman" w:hAnsi="Times New Roman" w:cs="Times New Roman"/>
          <w:sz w:val="28"/>
          <w:szCs w:val="28"/>
        </w:rPr>
        <w:t xml:space="preserve"> – это умение эффективно действовать в условиях неопределенности</w:t>
      </w:r>
      <w:r w:rsidR="008B7231">
        <w:rPr>
          <w:rFonts w:ascii="Times New Roman" w:hAnsi="Times New Roman" w:cs="Times New Roman"/>
          <w:sz w:val="28"/>
          <w:szCs w:val="28"/>
        </w:rPr>
        <w:t>, т</w:t>
      </w:r>
      <w:r w:rsidR="00AD13D1">
        <w:rPr>
          <w:rFonts w:ascii="Times New Roman" w:hAnsi="Times New Roman" w:cs="Times New Roman"/>
          <w:sz w:val="28"/>
          <w:szCs w:val="28"/>
          <w:shd w:val="clear" w:color="auto" w:fill="FFFFFF"/>
        </w:rPr>
        <w:t>о есть</w:t>
      </w:r>
      <w:r w:rsidR="00AD13D1" w:rsidRPr="00F41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осознанном выходе за границы конкретного предмета, а точнее – </w:t>
      </w:r>
      <w:r w:rsidR="00AD13D1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обобщении</w:t>
      </w:r>
      <w:r w:rsidR="00AD13D1" w:rsidRPr="00F41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предметных знаний для решения конкретной задачи.</w:t>
      </w:r>
      <w:r w:rsidR="008B7231" w:rsidRPr="008B7231">
        <w:rPr>
          <w:rFonts w:ascii="Times New Roman" w:hAnsi="Times New Roman" w:cs="Times New Roman"/>
          <w:sz w:val="28"/>
          <w:szCs w:val="28"/>
        </w:rPr>
        <w:t xml:space="preserve"> </w:t>
      </w:r>
      <w:r w:rsidR="008B7231">
        <w:rPr>
          <w:rFonts w:ascii="Times New Roman" w:hAnsi="Times New Roman" w:cs="Times New Roman"/>
          <w:sz w:val="28"/>
          <w:szCs w:val="28"/>
        </w:rPr>
        <w:t>В дошкольное образование оно пришло из школы, где получают максимальное развитие все компоненты</w:t>
      </w:r>
      <w:r w:rsidR="008B7231" w:rsidRPr="00446614">
        <w:rPr>
          <w:rFonts w:ascii="Times New Roman" w:hAnsi="Times New Roman" w:cs="Times New Roman"/>
          <w:sz w:val="28"/>
          <w:szCs w:val="28"/>
        </w:rPr>
        <w:t xml:space="preserve"> </w:t>
      </w:r>
      <w:r w:rsidR="008B7231">
        <w:rPr>
          <w:rFonts w:ascii="Times New Roman" w:hAnsi="Times New Roman" w:cs="Times New Roman"/>
          <w:sz w:val="28"/>
          <w:szCs w:val="28"/>
        </w:rPr>
        <w:t>функциональной грамотности. В детском саду же мы говорим о формировании её предпосылок.</w:t>
      </w:r>
    </w:p>
    <w:p w:rsidR="00780236" w:rsidRDefault="00780236" w:rsidP="007802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задание, ситуация, которую организовывает педагог, должна предусматривать возможность для ребенка: </w:t>
      </w:r>
    </w:p>
    <w:p w:rsidR="00780236" w:rsidRDefault="00780236" w:rsidP="007802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614">
        <w:rPr>
          <w:rFonts w:ascii="Times New Roman" w:hAnsi="Times New Roman" w:cs="Times New Roman"/>
          <w:b/>
          <w:i/>
          <w:sz w:val="28"/>
          <w:szCs w:val="28"/>
        </w:rPr>
        <w:t>добывать знания</w:t>
      </w:r>
      <w:r>
        <w:rPr>
          <w:rFonts w:ascii="Times New Roman" w:hAnsi="Times New Roman" w:cs="Times New Roman"/>
          <w:sz w:val="28"/>
          <w:szCs w:val="28"/>
        </w:rPr>
        <w:t xml:space="preserve"> (Где узнать?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узнать?);</w:t>
      </w:r>
      <w:proofErr w:type="gramEnd"/>
    </w:p>
    <w:p w:rsidR="00780236" w:rsidRDefault="00780236" w:rsidP="007802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614">
        <w:rPr>
          <w:rFonts w:ascii="Times New Roman" w:hAnsi="Times New Roman" w:cs="Times New Roman"/>
          <w:b/>
          <w:i/>
          <w:sz w:val="28"/>
          <w:szCs w:val="28"/>
        </w:rPr>
        <w:t>применять знания и умения</w:t>
      </w:r>
      <w:r>
        <w:rPr>
          <w:rFonts w:ascii="Times New Roman" w:hAnsi="Times New Roman" w:cs="Times New Roman"/>
          <w:sz w:val="28"/>
          <w:szCs w:val="28"/>
        </w:rPr>
        <w:t xml:space="preserve"> (Как применять?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чего?);</w:t>
      </w:r>
      <w:proofErr w:type="gramEnd"/>
    </w:p>
    <w:p w:rsidR="00780236" w:rsidRDefault="00780236" w:rsidP="007802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614">
        <w:rPr>
          <w:rFonts w:ascii="Times New Roman" w:hAnsi="Times New Roman" w:cs="Times New Roman"/>
          <w:b/>
          <w:i/>
          <w:sz w:val="28"/>
          <w:szCs w:val="28"/>
        </w:rPr>
        <w:t>оценивать, по определенным параметрам, знания и умения</w:t>
      </w:r>
      <w:r>
        <w:rPr>
          <w:rFonts w:ascii="Times New Roman" w:hAnsi="Times New Roman" w:cs="Times New Roman"/>
          <w:sz w:val="28"/>
          <w:szCs w:val="28"/>
        </w:rPr>
        <w:t>, как свои, так и других (Что я знаю?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Чего не знаю? Что я умею? Чего я не умею?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должен узнать?);</w:t>
      </w:r>
      <w:proofErr w:type="gramEnd"/>
    </w:p>
    <w:p w:rsidR="00780236" w:rsidRDefault="00780236" w:rsidP="007802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614">
        <w:rPr>
          <w:rFonts w:ascii="Times New Roman" w:hAnsi="Times New Roman" w:cs="Times New Roman"/>
          <w:b/>
          <w:i/>
          <w:sz w:val="28"/>
          <w:szCs w:val="28"/>
        </w:rPr>
        <w:t>осуществлять саморазвитие</w:t>
      </w:r>
      <w:r>
        <w:rPr>
          <w:rFonts w:ascii="Times New Roman" w:hAnsi="Times New Roman" w:cs="Times New Roman"/>
          <w:sz w:val="28"/>
          <w:szCs w:val="28"/>
        </w:rPr>
        <w:t xml:space="preserve"> (Я хочу знать (уметь) и учусь).</w:t>
      </w:r>
    </w:p>
    <w:p w:rsidR="00780236" w:rsidRDefault="00780236" w:rsidP="007802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становиться доступно ребенку в старшем дошкольном возрасте. </w:t>
      </w:r>
    </w:p>
    <w:p w:rsidR="00780236" w:rsidRDefault="00780236" w:rsidP="007802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не может применить знания здесь и сейчас, то они не имеют для него ценности.</w:t>
      </w:r>
    </w:p>
    <w:p w:rsidR="00F87FAA" w:rsidRDefault="0038025C" w:rsidP="008E4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Компоненты функциональной грамотности</w:t>
      </w:r>
      <w:r w:rsidR="006E1756">
        <w:rPr>
          <w:rFonts w:ascii="Times New Roman" w:hAnsi="Times New Roman" w:cs="Times New Roman"/>
          <w:sz w:val="28"/>
          <w:szCs w:val="28"/>
        </w:rPr>
        <w:t xml:space="preserve"> </w:t>
      </w:r>
      <w:r w:rsidR="00F87FAA">
        <w:rPr>
          <w:rFonts w:ascii="Times New Roman" w:hAnsi="Times New Roman" w:cs="Times New Roman"/>
          <w:sz w:val="28"/>
          <w:szCs w:val="28"/>
        </w:rPr>
        <w:t>(</w:t>
      </w:r>
      <w:r w:rsidR="006E1756">
        <w:rPr>
          <w:rFonts w:ascii="Times New Roman" w:hAnsi="Times New Roman" w:cs="Times New Roman"/>
          <w:sz w:val="28"/>
          <w:szCs w:val="28"/>
        </w:rPr>
        <w:t>в разных источниках и исследованиях описываются по-разному, но есть общие понимания</w:t>
      </w:r>
      <w:r w:rsidR="00F87FAA">
        <w:rPr>
          <w:rFonts w:ascii="Times New Roman" w:hAnsi="Times New Roman" w:cs="Times New Roman"/>
          <w:sz w:val="28"/>
          <w:szCs w:val="28"/>
        </w:rPr>
        <w:t>)</w:t>
      </w:r>
      <w:r w:rsidR="00791264">
        <w:rPr>
          <w:rFonts w:ascii="Times New Roman" w:hAnsi="Times New Roman" w:cs="Times New Roman"/>
          <w:sz w:val="28"/>
          <w:szCs w:val="28"/>
        </w:rPr>
        <w:t>, их делят на две группы.</w:t>
      </w:r>
    </w:p>
    <w:p w:rsidR="00F87FAA" w:rsidRPr="00791264" w:rsidRDefault="00791264" w:rsidP="00791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2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FAA" w:rsidRPr="00791264">
        <w:rPr>
          <w:rFonts w:ascii="Times New Roman" w:hAnsi="Times New Roman" w:cs="Times New Roman"/>
          <w:sz w:val="28"/>
          <w:szCs w:val="28"/>
        </w:rPr>
        <w:t xml:space="preserve"> «Предметная» группа компонентов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F87FAA" w:rsidRPr="0079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64" w:rsidRDefault="00791264" w:rsidP="00791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Языковая, литературная,</w:t>
      </w:r>
      <w:r w:rsidRPr="00791264">
        <w:rPr>
          <w:rFonts w:ascii="Times New Roman" w:hAnsi="Times New Roman" w:cs="Times New Roman"/>
          <w:sz w:val="28"/>
          <w:szCs w:val="28"/>
        </w:rPr>
        <w:t xml:space="preserve"> </w:t>
      </w:r>
      <w:r w:rsidRPr="00F5575D">
        <w:rPr>
          <w:rFonts w:ascii="Times New Roman" w:hAnsi="Times New Roman" w:cs="Times New Roman"/>
          <w:b/>
          <w:sz w:val="28"/>
          <w:szCs w:val="28"/>
        </w:rPr>
        <w:t xml:space="preserve">математическая, </w:t>
      </w:r>
      <w:proofErr w:type="spellStart"/>
      <w:r w:rsidRPr="00F5575D">
        <w:rPr>
          <w:rFonts w:ascii="Times New Roman" w:hAnsi="Times New Roman" w:cs="Times New Roman"/>
          <w:b/>
          <w:sz w:val="28"/>
          <w:szCs w:val="28"/>
        </w:rPr>
        <w:t>естественно-научная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87FAA">
        <w:rPr>
          <w:rFonts w:ascii="Times New Roman" w:hAnsi="Times New Roman" w:cs="Times New Roman"/>
          <w:sz w:val="28"/>
          <w:szCs w:val="28"/>
        </w:rPr>
        <w:t>экологическая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1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экономическая,</w:t>
      </w:r>
      <w:r w:rsidRPr="00791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правовая,</w:t>
      </w:r>
      <w:r w:rsidRPr="00791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бытовая,</w:t>
      </w:r>
      <w:r w:rsidRPr="00791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финансовая, </w:t>
      </w:r>
      <w:r w:rsidRPr="00791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здорового образа жизни, общекультурная,</w:t>
      </w:r>
      <w:r w:rsidRPr="00791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овладение иностранными языками.</w:t>
      </w:r>
      <w:proofErr w:type="gramEnd"/>
    </w:p>
    <w:p w:rsidR="00791264" w:rsidRDefault="00791264" w:rsidP="00791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«Интегративная» группа компонентов функциональной грамотности:</w:t>
      </w:r>
    </w:p>
    <w:p w:rsidR="00791264" w:rsidRDefault="00791264" w:rsidP="00791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Коммуникативная,</w:t>
      </w:r>
      <w:r w:rsidRPr="00791264">
        <w:rPr>
          <w:rFonts w:ascii="Times New Roman" w:hAnsi="Times New Roman" w:cs="Times New Roman"/>
          <w:sz w:val="28"/>
          <w:szCs w:val="28"/>
        </w:rPr>
        <w:t xml:space="preserve"> </w:t>
      </w:r>
      <w:r w:rsidRPr="00F5575D">
        <w:rPr>
          <w:rFonts w:ascii="Times New Roman" w:hAnsi="Times New Roman" w:cs="Times New Roman"/>
          <w:b/>
          <w:sz w:val="28"/>
          <w:szCs w:val="28"/>
        </w:rPr>
        <w:t>читательская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1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информационная,</w:t>
      </w:r>
      <w:r w:rsidRPr="00791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социальная.</w:t>
      </w:r>
    </w:p>
    <w:p w:rsidR="00791264" w:rsidRDefault="00791264" w:rsidP="007912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B08">
        <w:rPr>
          <w:rFonts w:ascii="Times New Roman" w:hAnsi="Times New Roman" w:cs="Times New Roman"/>
          <w:i/>
          <w:sz w:val="28"/>
          <w:szCs w:val="28"/>
        </w:rPr>
        <w:t>Предметные компоненты</w:t>
      </w:r>
      <w:r>
        <w:rPr>
          <w:rFonts w:ascii="Times New Roman" w:hAnsi="Times New Roman" w:cs="Times New Roman"/>
          <w:sz w:val="28"/>
          <w:szCs w:val="28"/>
        </w:rPr>
        <w:t xml:space="preserve"> развиваются и формируются  в рамках освоения содержания различных образовательных областей.</w:t>
      </w:r>
    </w:p>
    <w:p w:rsidR="008E496D" w:rsidRDefault="008E496D" w:rsidP="008E4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B08">
        <w:rPr>
          <w:rFonts w:ascii="Times New Roman" w:hAnsi="Times New Roman" w:cs="Times New Roman"/>
          <w:i/>
          <w:sz w:val="28"/>
          <w:szCs w:val="28"/>
        </w:rPr>
        <w:lastRenderedPageBreak/>
        <w:t>Интегративные компоненты</w:t>
      </w:r>
      <w:r>
        <w:rPr>
          <w:rFonts w:ascii="Times New Roman" w:hAnsi="Times New Roman" w:cs="Times New Roman"/>
          <w:sz w:val="28"/>
          <w:szCs w:val="28"/>
        </w:rPr>
        <w:t xml:space="preserve"> – это обобщенные представления, которые используют в своей жизни для того, чтобы решать проблемы и задачи в разных видах деятельности, используя весь накопленный багаж знаний.</w:t>
      </w:r>
    </w:p>
    <w:p w:rsidR="00417635" w:rsidRDefault="008E496D" w:rsidP="008E4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компоненты </w:t>
      </w:r>
      <w:r w:rsidR="00791264">
        <w:rPr>
          <w:rFonts w:ascii="Times New Roman" w:hAnsi="Times New Roman" w:cs="Times New Roman"/>
          <w:sz w:val="28"/>
          <w:szCs w:val="28"/>
        </w:rPr>
        <w:t>функциональной грамотности</w:t>
      </w:r>
      <w:r w:rsidR="00446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той или иной степени развиваются в дошкольном возрасте, но более всего подлежат </w:t>
      </w:r>
      <w:r w:rsidR="00AD13D1">
        <w:rPr>
          <w:rFonts w:ascii="Times New Roman" w:hAnsi="Times New Roman" w:cs="Times New Roman"/>
          <w:sz w:val="28"/>
          <w:szCs w:val="28"/>
        </w:rPr>
        <w:t xml:space="preserve">целенаправленному </w:t>
      </w:r>
      <w:r>
        <w:rPr>
          <w:rFonts w:ascii="Times New Roman" w:hAnsi="Times New Roman" w:cs="Times New Roman"/>
          <w:sz w:val="28"/>
          <w:szCs w:val="28"/>
        </w:rPr>
        <w:t xml:space="preserve">развитию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математическая и читательская функциональная грамотность</w:t>
      </w:r>
      <w:r w:rsidR="00417635">
        <w:rPr>
          <w:rFonts w:ascii="Times New Roman" w:hAnsi="Times New Roman" w:cs="Times New Roman"/>
          <w:sz w:val="28"/>
          <w:szCs w:val="28"/>
        </w:rPr>
        <w:t>.</w:t>
      </w:r>
    </w:p>
    <w:p w:rsidR="00417635" w:rsidRDefault="00AD13D1" w:rsidP="008E4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Охарактеризуем кратко кажд</w:t>
      </w:r>
      <w:r w:rsidR="008B723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из них.</w:t>
      </w:r>
    </w:p>
    <w:p w:rsidR="00FB1B08" w:rsidRDefault="00F17507" w:rsidP="00FB1B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Предпосылки м</w:t>
      </w:r>
      <w:r w:rsidR="00AD13D1">
        <w:rPr>
          <w:rFonts w:ascii="Times New Roman" w:hAnsi="Times New Roman" w:cs="Times New Roman"/>
          <w:sz w:val="28"/>
          <w:szCs w:val="28"/>
        </w:rPr>
        <w:t>атематиче</w:t>
      </w:r>
      <w:r w:rsidR="00FB1B08">
        <w:rPr>
          <w:rFonts w:ascii="Times New Roman" w:hAnsi="Times New Roman" w:cs="Times New Roman"/>
          <w:sz w:val="28"/>
          <w:szCs w:val="28"/>
        </w:rPr>
        <w:t>ской функциональной грамотности.</w:t>
      </w:r>
      <w:r w:rsidR="00FB1B08" w:rsidRPr="00FB1B08">
        <w:rPr>
          <w:rFonts w:ascii="Times New Roman" w:hAnsi="Times New Roman" w:cs="Times New Roman"/>
          <w:sz w:val="28"/>
          <w:szCs w:val="28"/>
        </w:rPr>
        <w:t xml:space="preserve"> </w:t>
      </w:r>
      <w:r w:rsidR="00FB1B08">
        <w:rPr>
          <w:rFonts w:ascii="Times New Roman" w:hAnsi="Times New Roman" w:cs="Times New Roman"/>
          <w:sz w:val="28"/>
          <w:szCs w:val="28"/>
        </w:rPr>
        <w:t>Проявление инициативы и самостоятельности в поиске способов решения проблемных ситуаций, требующих обращения к математике.</w:t>
      </w:r>
      <w:r w:rsidR="00FB1B08" w:rsidRPr="00FB1B08">
        <w:rPr>
          <w:rFonts w:ascii="Times New Roman" w:hAnsi="Times New Roman" w:cs="Times New Roman"/>
          <w:sz w:val="28"/>
          <w:szCs w:val="28"/>
        </w:rPr>
        <w:t xml:space="preserve"> </w:t>
      </w:r>
      <w:r w:rsidR="00FB1B08">
        <w:rPr>
          <w:rFonts w:ascii="Times New Roman" w:hAnsi="Times New Roman" w:cs="Times New Roman"/>
          <w:sz w:val="28"/>
          <w:szCs w:val="28"/>
        </w:rPr>
        <w:t>Проведение простейших математических рассуждений. Применение элементарных математических представлений и способов познания математических свойств/отношений для решения жизненных задач и личностно-значимых проблем.</w:t>
      </w:r>
      <w:r w:rsidR="00FB1B08" w:rsidRPr="00FB1B08">
        <w:rPr>
          <w:rFonts w:ascii="Times New Roman" w:hAnsi="Times New Roman" w:cs="Times New Roman"/>
          <w:sz w:val="28"/>
          <w:szCs w:val="28"/>
        </w:rPr>
        <w:t xml:space="preserve"> </w:t>
      </w:r>
      <w:r w:rsidR="00FB1B08">
        <w:rPr>
          <w:rFonts w:ascii="Times New Roman" w:hAnsi="Times New Roman" w:cs="Times New Roman"/>
          <w:sz w:val="28"/>
          <w:szCs w:val="28"/>
        </w:rPr>
        <w:t>Соотношение и интерпретация результатов своих действий с математическими знаниями и способами, с помощью которых была решена проблема/задача.</w:t>
      </w:r>
    </w:p>
    <w:p w:rsidR="00FB1B08" w:rsidRDefault="00FB1B08" w:rsidP="00FB1B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Предпосылки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функциональной грамотности. Воспитание ценностного отношения к знаниям, познавательной деятельности. Формирование умений, обеспечивающих освоение и применение знаний</w:t>
      </w:r>
    </w:p>
    <w:p w:rsidR="00FB1B08" w:rsidRDefault="00FB1B08" w:rsidP="00FB1B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Предпосылки читательской функциональной грамотности. Формирование у детей интереса к чтению, мотивации к обучению чтению, воспитание будущего читателя. Становление и развитие у детей смыслового восприятия фольклора и художественной литературы, процесса понимания на слух и интерпретации информации из текстов различных жанров. Стимулирование детской активности в применение извлеченной информации в самостоятельной игровой, творческой, бытовой деятельности.</w:t>
      </w:r>
    </w:p>
    <w:p w:rsidR="00FB1B08" w:rsidRPr="00C10E1E" w:rsidRDefault="00FB1B08" w:rsidP="00FB1B0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0E1E">
        <w:rPr>
          <w:rFonts w:ascii="Times New Roman" w:hAnsi="Times New Roman" w:cs="Times New Roman"/>
          <w:b/>
          <w:i/>
          <w:sz w:val="28"/>
          <w:szCs w:val="28"/>
        </w:rPr>
        <w:t>Условия для формирования предпосылок функциональной грамотности в детском саду:</w:t>
      </w:r>
    </w:p>
    <w:p w:rsidR="00FB1B08" w:rsidRDefault="00FB1B08" w:rsidP="00FB1B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Акцент на развитие интереса к деятельности (самостоятельной или совместной с взрослым)</w:t>
      </w:r>
      <w:r w:rsidR="00C10E1E">
        <w:rPr>
          <w:rFonts w:ascii="Times New Roman" w:hAnsi="Times New Roman" w:cs="Times New Roman"/>
          <w:sz w:val="28"/>
          <w:szCs w:val="28"/>
        </w:rPr>
        <w:t>;</w:t>
      </w:r>
    </w:p>
    <w:p w:rsidR="00FB1B08" w:rsidRDefault="00FB1B08" w:rsidP="00FB1B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заданий: реалистичность, проблемность, приближенность к практическому опыту детей</w:t>
      </w:r>
      <w:r w:rsidR="00C10E1E">
        <w:rPr>
          <w:rFonts w:ascii="Times New Roman" w:hAnsi="Times New Roman" w:cs="Times New Roman"/>
          <w:sz w:val="28"/>
          <w:szCs w:val="28"/>
        </w:rPr>
        <w:t>;</w:t>
      </w:r>
    </w:p>
    <w:p w:rsidR="00FB1B08" w:rsidRDefault="00FB1B08" w:rsidP="00FB1B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Методика обучения, направленная на понимание детьми сущности закономерностей, на развитие мыслительных операций</w:t>
      </w:r>
      <w:r w:rsidR="00C10E1E">
        <w:rPr>
          <w:rFonts w:ascii="Times New Roman" w:hAnsi="Times New Roman" w:cs="Times New Roman"/>
          <w:sz w:val="28"/>
          <w:szCs w:val="28"/>
        </w:rPr>
        <w:t>;</w:t>
      </w:r>
    </w:p>
    <w:p w:rsidR="00FB1B08" w:rsidRDefault="00FB1B08" w:rsidP="00FB1B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самостоятельности и инициативы детей</w:t>
      </w:r>
      <w:r w:rsidR="00C10E1E">
        <w:rPr>
          <w:rFonts w:ascii="Times New Roman" w:hAnsi="Times New Roman" w:cs="Times New Roman"/>
          <w:sz w:val="28"/>
          <w:szCs w:val="28"/>
        </w:rPr>
        <w:t>;</w:t>
      </w:r>
    </w:p>
    <w:p w:rsidR="00FB1B08" w:rsidRDefault="00FB1B08" w:rsidP="00FB1B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технологий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C10E1E">
        <w:rPr>
          <w:rFonts w:ascii="Times New Roman" w:hAnsi="Times New Roman" w:cs="Times New Roman"/>
          <w:sz w:val="28"/>
          <w:szCs w:val="28"/>
        </w:rPr>
        <w:t>;</w:t>
      </w:r>
    </w:p>
    <w:p w:rsidR="00FB1B08" w:rsidRDefault="00FB1B08" w:rsidP="00FB1B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Включение в работу с детьми рефлексивных практик</w:t>
      </w:r>
      <w:r w:rsidR="00C10E1E">
        <w:rPr>
          <w:rFonts w:ascii="Times New Roman" w:hAnsi="Times New Roman" w:cs="Times New Roman"/>
          <w:sz w:val="28"/>
          <w:szCs w:val="28"/>
        </w:rPr>
        <w:t>;</w:t>
      </w:r>
    </w:p>
    <w:p w:rsidR="00FB1B08" w:rsidRDefault="00FB1B08" w:rsidP="00FB1B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Разнообразие форм организации деятельности детей</w:t>
      </w:r>
      <w:r w:rsidR="00C10E1E">
        <w:rPr>
          <w:rFonts w:ascii="Times New Roman" w:hAnsi="Times New Roman" w:cs="Times New Roman"/>
          <w:sz w:val="28"/>
          <w:szCs w:val="28"/>
        </w:rPr>
        <w:t>;</w:t>
      </w:r>
    </w:p>
    <w:p w:rsidR="00FB1B08" w:rsidRDefault="00FB1B08" w:rsidP="00FB1B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насыщенной предметно-пространственной среды в группе детского сада</w:t>
      </w:r>
      <w:r w:rsidR="00C10E1E">
        <w:rPr>
          <w:rFonts w:ascii="Times New Roman" w:hAnsi="Times New Roman" w:cs="Times New Roman"/>
          <w:sz w:val="28"/>
          <w:szCs w:val="28"/>
        </w:rPr>
        <w:t>;</w:t>
      </w:r>
    </w:p>
    <w:p w:rsidR="00FB1B08" w:rsidRDefault="00FB1B08" w:rsidP="00FB1B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семьи</w:t>
      </w:r>
      <w:r w:rsidR="00C10E1E">
        <w:rPr>
          <w:rFonts w:ascii="Times New Roman" w:hAnsi="Times New Roman" w:cs="Times New Roman"/>
          <w:sz w:val="28"/>
          <w:szCs w:val="28"/>
        </w:rPr>
        <w:t>;</w:t>
      </w:r>
    </w:p>
    <w:p w:rsidR="00FB1B08" w:rsidRDefault="00FB1B08" w:rsidP="00FB1B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Преемственность в содержании и методиках обучения с начальной школой.</w:t>
      </w:r>
    </w:p>
    <w:p w:rsidR="00C10E1E" w:rsidRPr="00FC047B" w:rsidRDefault="00C10E1E" w:rsidP="00C10E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C04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Желаю вам удачи в формировании предпосылок функциональной грамотности у детей дошкольного возраста!</w:t>
      </w:r>
    </w:p>
    <w:p w:rsidR="00C10E1E" w:rsidRDefault="00C10E1E" w:rsidP="00C10E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10E1E" w:rsidRPr="00FC047B" w:rsidRDefault="00C10E1E" w:rsidP="00C10E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4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«Мои ученики будут узнавать новое не от меня;</w:t>
      </w:r>
    </w:p>
    <w:p w:rsidR="00C10E1E" w:rsidRPr="00FC047B" w:rsidRDefault="00C10E1E" w:rsidP="00C10E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4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Они будут открывать это новое сами.</w:t>
      </w:r>
    </w:p>
    <w:p w:rsidR="00C10E1E" w:rsidRPr="00FC047B" w:rsidRDefault="00C10E1E" w:rsidP="00C10E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4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Моя задача - помочь им раскрыться и развить собственные идеи»</w:t>
      </w:r>
    </w:p>
    <w:p w:rsidR="00C10E1E" w:rsidRPr="00FC047B" w:rsidRDefault="00C10E1E" w:rsidP="00C10E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                                     </w:t>
      </w:r>
      <w:r w:rsidRPr="00FC04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Иоганна Генриха Песталоцци</w:t>
      </w:r>
    </w:p>
    <w:p w:rsidR="00FB1B08" w:rsidRDefault="00FB1B08" w:rsidP="00FB1B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B08" w:rsidRDefault="00FB1B08" w:rsidP="00FB1B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B08" w:rsidRDefault="00FB1B08" w:rsidP="00FB1B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B08" w:rsidRDefault="00FB1B08" w:rsidP="00FB1B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75D" w:rsidRPr="0038025C" w:rsidRDefault="00F5575D" w:rsidP="00F557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575D" w:rsidRPr="0038025C" w:rsidSect="0014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6D5A"/>
    <w:multiLevelType w:val="hybridMultilevel"/>
    <w:tmpl w:val="C97E6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8025C"/>
    <w:rsid w:val="001428B3"/>
    <w:rsid w:val="0038025C"/>
    <w:rsid w:val="00417635"/>
    <w:rsid w:val="00446614"/>
    <w:rsid w:val="006E1756"/>
    <w:rsid w:val="00780236"/>
    <w:rsid w:val="00791264"/>
    <w:rsid w:val="00862319"/>
    <w:rsid w:val="008B7231"/>
    <w:rsid w:val="008E496D"/>
    <w:rsid w:val="00AD13D1"/>
    <w:rsid w:val="00C10E1E"/>
    <w:rsid w:val="00F17507"/>
    <w:rsid w:val="00F41574"/>
    <w:rsid w:val="00F5575D"/>
    <w:rsid w:val="00F87FAA"/>
    <w:rsid w:val="00FB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2023-02-18T09:04:00Z</dcterms:created>
  <dcterms:modified xsi:type="dcterms:W3CDTF">2023-02-18T13:40:00Z</dcterms:modified>
</cp:coreProperties>
</file>